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93" w:rsidRDefault="00CA6693" w:rsidP="00CA6693">
      <w:r>
        <w:rPr>
          <w:rFonts w:hint="eastAsia"/>
        </w:rPr>
        <w:t>投标人名称：</w:t>
      </w:r>
      <w:r>
        <w:t xml:space="preserve"> </w:t>
      </w:r>
      <w:proofErr w:type="gramStart"/>
      <w:r>
        <w:rPr>
          <w:rFonts w:hint="eastAsia"/>
        </w:rPr>
        <w:t>郏县豫资建设</w:t>
      </w:r>
      <w:proofErr w:type="gramEnd"/>
      <w:r>
        <w:rPr>
          <w:rFonts w:hint="eastAsia"/>
        </w:rPr>
        <w:t>有限公司（联合体牵头方）、河南省中豫城市投资发展有限公司（联合体成员方）、中国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冶集团有限公司（联合体成员方）、中铁六局集团有限公司（联合体成员方）</w:t>
      </w:r>
      <w:r>
        <w:rPr>
          <w:rFonts w:hint="eastAsia"/>
        </w:rPr>
        <w:t>.</w:t>
      </w:r>
    </w:p>
    <w:p w:rsidR="00CA6693" w:rsidRDefault="00CA6693" w:rsidP="00CA6693">
      <w:r>
        <w:rPr>
          <w:rFonts w:hint="eastAsia"/>
        </w:rPr>
        <w:t>投报业绩如下：</w:t>
      </w:r>
    </w:p>
    <w:p w:rsidR="00CA6693" w:rsidRDefault="00CA6693" w:rsidP="00CA6693">
      <w:r>
        <w:t>1</w:t>
      </w:r>
      <w:r>
        <w:rPr>
          <w:rFonts w:hint="eastAsia"/>
        </w:rPr>
        <w:t>、</w:t>
      </w:r>
      <w:r>
        <w:t xml:space="preserve"> </w:t>
      </w:r>
      <w:r>
        <w:rPr>
          <w:rFonts w:hint="eastAsia"/>
        </w:rPr>
        <w:t>业绩项目名称：中冶·</w:t>
      </w:r>
      <w:r>
        <w:t xml:space="preserve">39 </w:t>
      </w:r>
      <w:r>
        <w:rPr>
          <w:rFonts w:hint="eastAsia"/>
        </w:rPr>
        <w:t>大街，项目负责人名单：卢亚军，中标公示查询媒体：武汉市公共资源交易中心；合同金额：</w:t>
      </w:r>
      <w:r>
        <w:t xml:space="preserve">221357.166502 </w:t>
      </w:r>
      <w:r>
        <w:rPr>
          <w:rFonts w:hint="eastAsia"/>
        </w:rPr>
        <w:t>万元；合同签订日期：</w:t>
      </w:r>
      <w:r>
        <w:t xml:space="preserve">2017 </w:t>
      </w:r>
      <w:r>
        <w:rPr>
          <w:rFonts w:hint="eastAsia"/>
        </w:rPr>
        <w:t>年</w:t>
      </w:r>
      <w:r>
        <w:t xml:space="preserve"> 1 </w:t>
      </w:r>
      <w:r>
        <w:rPr>
          <w:rFonts w:hint="eastAsia"/>
        </w:rPr>
        <w:t>月</w:t>
      </w:r>
      <w:r>
        <w:t xml:space="preserve"> 3 </w:t>
      </w:r>
      <w:r>
        <w:rPr>
          <w:rFonts w:hint="eastAsia"/>
        </w:rPr>
        <w:t>日；验收日期：</w:t>
      </w:r>
      <w:r>
        <w:t xml:space="preserve">2019 </w:t>
      </w:r>
      <w:r>
        <w:rPr>
          <w:rFonts w:hint="eastAsia"/>
        </w:rPr>
        <w:t>年</w:t>
      </w:r>
      <w:r>
        <w:t xml:space="preserve"> 3 </w:t>
      </w:r>
      <w:r>
        <w:rPr>
          <w:rFonts w:hint="eastAsia"/>
        </w:rPr>
        <w:t>月</w:t>
      </w:r>
      <w:r>
        <w:t xml:space="preserve"> 25 </w:t>
      </w:r>
      <w:r>
        <w:rPr>
          <w:rFonts w:hint="eastAsia"/>
        </w:rPr>
        <w:t>日；</w:t>
      </w:r>
    </w:p>
    <w:p w:rsidR="00CA6693" w:rsidRDefault="00CA6693" w:rsidP="00CA6693">
      <w:r>
        <w:t>2</w:t>
      </w:r>
      <w:r>
        <w:rPr>
          <w:rFonts w:hint="eastAsia"/>
        </w:rPr>
        <w:t>、</w:t>
      </w:r>
      <w:r>
        <w:t xml:space="preserve"> </w:t>
      </w:r>
      <w:r>
        <w:rPr>
          <w:rFonts w:hint="eastAsia"/>
        </w:rPr>
        <w:t>业绩项目名称：</w:t>
      </w:r>
      <w:r>
        <w:t xml:space="preserve">2017 </w:t>
      </w:r>
      <w:r>
        <w:rPr>
          <w:rFonts w:hint="eastAsia"/>
        </w:rPr>
        <w:t>年荆州区棚户区改造项目设计施工总承包工程（</w:t>
      </w:r>
      <w:r>
        <w:t>EPC</w:t>
      </w:r>
      <w:r>
        <w:rPr>
          <w:rFonts w:hint="eastAsia"/>
        </w:rPr>
        <w:t>）二标段，项目负责人名单：胡志</w:t>
      </w:r>
      <w:proofErr w:type="gramStart"/>
      <w:r>
        <w:rPr>
          <w:rFonts w:hint="eastAsia"/>
        </w:rPr>
        <w:t>啟</w:t>
      </w:r>
      <w:proofErr w:type="gramEnd"/>
      <w:r>
        <w:rPr>
          <w:rFonts w:hint="eastAsia"/>
        </w:rPr>
        <w:t>，中标公示查询媒体：湖北省公共资源交易电子服务系统，合同金额：</w:t>
      </w:r>
      <w:r>
        <w:t>156395</w:t>
      </w:r>
      <w:r>
        <w:rPr>
          <w:rFonts w:hint="eastAsia"/>
        </w:rPr>
        <w:t>万元，合同签订日期：</w:t>
      </w:r>
      <w:r>
        <w:t xml:space="preserve">2018 </w:t>
      </w:r>
      <w:r>
        <w:rPr>
          <w:rFonts w:hint="eastAsia"/>
        </w:rPr>
        <w:t>年</w:t>
      </w:r>
      <w:r>
        <w:t xml:space="preserve">6 </w:t>
      </w:r>
      <w:r>
        <w:rPr>
          <w:rFonts w:hint="eastAsia"/>
        </w:rPr>
        <w:t>月</w:t>
      </w:r>
      <w:r>
        <w:t xml:space="preserve"> 26 </w:t>
      </w:r>
      <w:r>
        <w:rPr>
          <w:rFonts w:hint="eastAsia"/>
        </w:rPr>
        <w:t>日，验收日期：</w:t>
      </w:r>
      <w:r>
        <w:t>2022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</w:t>
      </w:r>
      <w:r>
        <w:t>26</w:t>
      </w:r>
      <w:r>
        <w:rPr>
          <w:rFonts w:hint="eastAsia"/>
        </w:rPr>
        <w:t>日；</w:t>
      </w:r>
    </w:p>
    <w:p w:rsidR="00CA6693" w:rsidRDefault="00CA6693" w:rsidP="00CA6693">
      <w:r>
        <w:t>3</w:t>
      </w:r>
      <w:r>
        <w:rPr>
          <w:rFonts w:hint="eastAsia"/>
        </w:rPr>
        <w:t>、</w:t>
      </w:r>
      <w:r>
        <w:t xml:space="preserve"> </w:t>
      </w:r>
      <w:r>
        <w:rPr>
          <w:rFonts w:hint="eastAsia"/>
        </w:rPr>
        <w:t>业绩项目名称：中国（驻马店）国际农产品加工产业园一期项目，项目负责人名单：</w:t>
      </w:r>
      <w:r>
        <w:t>/</w:t>
      </w:r>
      <w:r>
        <w:rPr>
          <w:rFonts w:hint="eastAsia"/>
        </w:rPr>
        <w:t>，中标公示查询媒体：驻马店市公共资源交易中心，合同金额：</w:t>
      </w:r>
      <w:r>
        <w:t xml:space="preserve"> 67.25 </w:t>
      </w:r>
      <w:r>
        <w:rPr>
          <w:rFonts w:hint="eastAsia"/>
        </w:rPr>
        <w:t>亿元，合同签订日期：</w:t>
      </w:r>
      <w:r>
        <w:t xml:space="preserve">2020 </w:t>
      </w:r>
      <w:r>
        <w:rPr>
          <w:rFonts w:hint="eastAsia"/>
        </w:rPr>
        <w:t>年</w:t>
      </w:r>
      <w:r>
        <w:t xml:space="preserve"> 3 </w:t>
      </w:r>
      <w:r>
        <w:rPr>
          <w:rFonts w:hint="eastAsia"/>
        </w:rPr>
        <w:t>月。验收日期：</w:t>
      </w:r>
      <w:r>
        <w:t>/</w:t>
      </w:r>
      <w:r>
        <w:rPr>
          <w:rFonts w:hint="eastAsia"/>
        </w:rPr>
        <w:t>。</w:t>
      </w:r>
    </w:p>
    <w:p w:rsidR="00CA6693" w:rsidRDefault="00CA6693" w:rsidP="00CA6693">
      <w:r>
        <w:t>4</w:t>
      </w:r>
      <w:r>
        <w:rPr>
          <w:rFonts w:hint="eastAsia"/>
        </w:rPr>
        <w:t>、业绩项目名称：商城县红色旅游特色小镇（一期）工程</w:t>
      </w:r>
      <w:r>
        <w:t xml:space="preserve"> PPP </w:t>
      </w:r>
      <w:r>
        <w:rPr>
          <w:rFonts w:hint="eastAsia"/>
        </w:rPr>
        <w:t>项目，项目负责人名单：</w:t>
      </w:r>
      <w:r>
        <w:t>/</w:t>
      </w:r>
      <w:r>
        <w:rPr>
          <w:rFonts w:hint="eastAsia"/>
        </w:rPr>
        <w:t>，中标公示查询媒体：河南省商城县公共资源交易中心，合同金额：</w:t>
      </w:r>
      <w:r>
        <w:t xml:space="preserve"> 5.06 </w:t>
      </w:r>
      <w:r>
        <w:rPr>
          <w:rFonts w:hint="eastAsia"/>
        </w:rPr>
        <w:t>亿元，合同签订日期：</w:t>
      </w:r>
      <w:r>
        <w:t xml:space="preserve">2021 </w:t>
      </w:r>
      <w:r>
        <w:rPr>
          <w:rFonts w:hint="eastAsia"/>
        </w:rPr>
        <w:t>年</w:t>
      </w:r>
      <w:r>
        <w:t xml:space="preserve"> 2 </w:t>
      </w:r>
      <w:r>
        <w:rPr>
          <w:rFonts w:hint="eastAsia"/>
        </w:rPr>
        <w:t>月</w:t>
      </w:r>
      <w:r>
        <w:t xml:space="preserve"> 28 </w:t>
      </w:r>
      <w:r>
        <w:rPr>
          <w:rFonts w:hint="eastAsia"/>
        </w:rPr>
        <w:t>日。验收日期：</w:t>
      </w:r>
      <w:r>
        <w:t>/</w:t>
      </w:r>
      <w:r>
        <w:rPr>
          <w:rFonts w:hint="eastAsia"/>
        </w:rPr>
        <w:t>。</w:t>
      </w:r>
    </w:p>
    <w:p w:rsidR="00284794" w:rsidRDefault="00284794"/>
    <w:sectPr w:rsidR="00284794" w:rsidSect="002847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693" w:rsidRDefault="00CA6693" w:rsidP="00CA6693">
      <w:r>
        <w:separator/>
      </w:r>
    </w:p>
  </w:endnote>
  <w:endnote w:type="continuationSeparator" w:id="1">
    <w:p w:rsidR="00CA6693" w:rsidRDefault="00CA6693" w:rsidP="00CA6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693" w:rsidRDefault="00CA6693" w:rsidP="00CA6693">
      <w:r>
        <w:separator/>
      </w:r>
    </w:p>
  </w:footnote>
  <w:footnote w:type="continuationSeparator" w:id="1">
    <w:p w:rsidR="00CA6693" w:rsidRDefault="00CA6693" w:rsidP="00CA66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693"/>
    <w:rsid w:val="00284794"/>
    <w:rsid w:val="006163DD"/>
    <w:rsid w:val="00CA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6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66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66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66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北京思泰工程咨询有限公司:徐晓峰</dc:creator>
  <cp:keywords/>
  <dc:description/>
  <cp:lastModifiedBy>北京思泰工程咨询有限公司:徐晓峰</cp:lastModifiedBy>
  <cp:revision>3</cp:revision>
  <dcterms:created xsi:type="dcterms:W3CDTF">2022-09-26T03:05:00Z</dcterms:created>
  <dcterms:modified xsi:type="dcterms:W3CDTF">2022-09-26T08:24:00Z</dcterms:modified>
</cp:coreProperties>
</file>