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8D07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3701415"/>
            <wp:effectExtent l="0" t="0" r="14605" b="13335"/>
            <wp:docPr id="1" name="图片 1" descr="bfcc4a6f51dc0fdef95f4987f9af3e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fcc4a6f51dc0fdef95f4987f9af3e2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70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1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2025-02-12T07:54:00Z</dcterms:created>
  <dc:creator>Admin</dc:creator>
  <cp:lastModifiedBy>Admin</cp:lastModifiedBy>
  <dcterms:modified xsi:type="dcterms:W3CDTF">2025-02-12T07:54:47Z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eyJoZGlkIjoiYmU4NjUyMWE5YTExMWFjMTdjODIyZGEzZjEwNjU3NWUifQ==</vt:lpwstr>
  </property>
  <property fmtid="{D5CDD505-2E9C-101B-9397-08002B2CF9AE}" pid="4" name="ICV">
    <vt:lpwstr>EA7C7F126FCA4734955BD58DE2D4DE90_12</vt:lpwstr>
  </property>
</Properties>
</file>